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1AD1A" w14:textId="77777777" w:rsidR="006A6FA9" w:rsidRDefault="006A6FA9" w:rsidP="006A6F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S3-221984</w:t>
      </w:r>
      <w:r>
        <w:rPr>
          <w:b/>
          <w:i/>
          <w:noProof/>
          <w:sz w:val="28"/>
        </w:rPr>
        <w:fldChar w:fldCharType="end"/>
      </w:r>
    </w:p>
    <w:p w14:paraId="237A7884" w14:textId="43B52A96" w:rsidR="006A6FA9" w:rsidRDefault="006A6FA9" w:rsidP="006A6FA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6FA9" w14:paraId="1A5BA18D" w14:textId="77777777" w:rsidTr="00771B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E3107" w14:textId="77777777" w:rsidR="006A6FA9" w:rsidRDefault="006A6FA9" w:rsidP="00771B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A6FA9" w14:paraId="75EB4CD7" w14:textId="77777777" w:rsidTr="00771B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51670E" w14:textId="77777777" w:rsidR="006A6FA9" w:rsidRDefault="006A6FA9" w:rsidP="00771B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6FA9" w14:paraId="2E15F609" w14:textId="77777777" w:rsidTr="00771B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FBC41" w14:textId="77777777" w:rsidR="006A6FA9" w:rsidRDefault="006A6FA9" w:rsidP="0077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A9" w14:paraId="3A0D5C18" w14:textId="77777777" w:rsidTr="00771B1F">
        <w:tc>
          <w:tcPr>
            <w:tcW w:w="142" w:type="dxa"/>
            <w:tcBorders>
              <w:left w:val="single" w:sz="4" w:space="0" w:color="auto"/>
            </w:tcBorders>
          </w:tcPr>
          <w:p w14:paraId="1B8C8ABE" w14:textId="77777777" w:rsidR="006A6FA9" w:rsidRDefault="006A6FA9" w:rsidP="00771B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B35BD5" w14:textId="77777777" w:rsidR="006A6FA9" w:rsidRPr="00410371" w:rsidRDefault="006A6FA9" w:rsidP="00771B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D6FF26" w14:textId="77777777" w:rsidR="006A6FA9" w:rsidRDefault="006A6FA9" w:rsidP="00771B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74FEA" w14:textId="77777777" w:rsidR="006A6FA9" w:rsidRPr="00410371" w:rsidRDefault="006A6FA9" w:rsidP="00771B1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918844" w14:textId="77777777" w:rsidR="006A6FA9" w:rsidRDefault="006A6FA9" w:rsidP="00771B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2584C0" w14:textId="77777777" w:rsidR="006A6FA9" w:rsidRPr="00410371" w:rsidRDefault="006A6FA9" w:rsidP="00771B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62A7BE" w14:textId="77777777" w:rsidR="006A6FA9" w:rsidRDefault="006A6FA9" w:rsidP="00771B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CA16BE" w14:textId="77777777" w:rsidR="006A6FA9" w:rsidRPr="00410371" w:rsidRDefault="006A6FA9" w:rsidP="00771B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D72E05" w14:textId="77777777" w:rsidR="006A6FA9" w:rsidRDefault="006A6FA9" w:rsidP="00771B1F">
            <w:pPr>
              <w:pStyle w:val="CRCoverPage"/>
              <w:spacing w:after="0"/>
              <w:rPr>
                <w:noProof/>
              </w:rPr>
            </w:pPr>
          </w:p>
        </w:tc>
      </w:tr>
      <w:tr w:rsidR="006A6FA9" w14:paraId="7617C9A1" w14:textId="77777777" w:rsidTr="00771B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2DC3D" w14:textId="77777777" w:rsidR="006A6FA9" w:rsidRDefault="006A6FA9" w:rsidP="00771B1F">
            <w:pPr>
              <w:pStyle w:val="CRCoverPage"/>
              <w:spacing w:after="0"/>
              <w:rPr>
                <w:noProof/>
              </w:rPr>
            </w:pPr>
          </w:p>
        </w:tc>
      </w:tr>
      <w:tr w:rsidR="006A6FA9" w14:paraId="358A9642" w14:textId="77777777" w:rsidTr="00771B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9F0B8B" w14:textId="77777777" w:rsidR="006A6FA9" w:rsidRPr="00F25D98" w:rsidRDefault="006A6FA9" w:rsidP="00771B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6FA9" w14:paraId="1621BD13" w14:textId="77777777" w:rsidTr="00771B1F">
        <w:tc>
          <w:tcPr>
            <w:tcW w:w="9641" w:type="dxa"/>
            <w:gridSpan w:val="9"/>
          </w:tcPr>
          <w:p w14:paraId="20B335C0" w14:textId="77777777" w:rsidR="006A6FA9" w:rsidRDefault="006A6FA9" w:rsidP="0077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5F4FD4" w14:textId="77777777" w:rsidR="006A6FA9" w:rsidRDefault="006A6FA9" w:rsidP="006A6F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6FA9" w14:paraId="7F599E44" w14:textId="77777777" w:rsidTr="00771B1F">
        <w:tc>
          <w:tcPr>
            <w:tcW w:w="2835" w:type="dxa"/>
          </w:tcPr>
          <w:p w14:paraId="0E864E43" w14:textId="77777777" w:rsidR="006A6FA9" w:rsidRDefault="006A6FA9" w:rsidP="00771B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751670" w14:textId="77777777" w:rsidR="006A6FA9" w:rsidRDefault="006A6FA9" w:rsidP="00771B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EAA613" w14:textId="77777777" w:rsidR="006A6FA9" w:rsidRDefault="006A6FA9" w:rsidP="00771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F1E325" w14:textId="77777777" w:rsidR="006A6FA9" w:rsidRDefault="006A6FA9" w:rsidP="00771B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3DDC7" w14:textId="77777777" w:rsidR="006A6FA9" w:rsidRDefault="006A6FA9" w:rsidP="00771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80053E" w14:textId="77777777" w:rsidR="006A6FA9" w:rsidRDefault="006A6FA9" w:rsidP="00771B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55EF5F" w14:textId="77777777" w:rsidR="006A6FA9" w:rsidRDefault="006A6FA9" w:rsidP="00771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CCCCCD" w14:textId="77777777" w:rsidR="006A6FA9" w:rsidRDefault="006A6FA9" w:rsidP="00771B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9C4A4" w14:textId="3A2C7B4F" w:rsidR="006A6FA9" w:rsidRDefault="00DC6E78" w:rsidP="00771B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199CFA" w14:textId="77777777" w:rsidR="006A6FA9" w:rsidRDefault="006A6FA9" w:rsidP="006A6F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6FA9" w14:paraId="5DB4D22C" w14:textId="77777777" w:rsidTr="00771B1F">
        <w:tc>
          <w:tcPr>
            <w:tcW w:w="9640" w:type="dxa"/>
            <w:gridSpan w:val="11"/>
          </w:tcPr>
          <w:p w14:paraId="6DA7E97A" w14:textId="77777777" w:rsidR="006A6FA9" w:rsidRDefault="006A6FA9" w:rsidP="0077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A9" w14:paraId="3A770924" w14:textId="77777777" w:rsidTr="00771B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EFCEB4" w14:textId="77777777" w:rsidR="006A6FA9" w:rsidRDefault="006A6FA9" w:rsidP="00771B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D9BEBD" w14:textId="77777777" w:rsidR="006A6FA9" w:rsidRDefault="006A6FA9" w:rsidP="00771B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Clarification on the format of </w:t>
            </w:r>
            <w:proofErr w:type="spellStart"/>
            <w:r>
              <w:t>callback</w:t>
            </w:r>
            <w:proofErr w:type="spellEnd"/>
            <w:r>
              <w:t xml:space="preserve"> URI in the NF certificate profile</w:t>
            </w:r>
            <w:r>
              <w:fldChar w:fldCharType="end"/>
            </w:r>
          </w:p>
        </w:tc>
      </w:tr>
      <w:tr w:rsidR="006A6FA9" w14:paraId="1CE8482D" w14:textId="77777777" w:rsidTr="00771B1F">
        <w:tc>
          <w:tcPr>
            <w:tcW w:w="1843" w:type="dxa"/>
            <w:tcBorders>
              <w:left w:val="single" w:sz="4" w:space="0" w:color="auto"/>
            </w:tcBorders>
          </w:tcPr>
          <w:p w14:paraId="03A67190" w14:textId="77777777" w:rsidR="006A6FA9" w:rsidRDefault="006A6FA9" w:rsidP="00771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5F5FBB" w14:textId="77777777" w:rsidR="006A6FA9" w:rsidRDefault="006A6FA9" w:rsidP="0077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A9" w14:paraId="1240A17D" w14:textId="77777777" w:rsidTr="00771B1F">
        <w:tc>
          <w:tcPr>
            <w:tcW w:w="1843" w:type="dxa"/>
            <w:tcBorders>
              <w:left w:val="single" w:sz="4" w:space="0" w:color="auto"/>
            </w:tcBorders>
          </w:tcPr>
          <w:p w14:paraId="1625A584" w14:textId="77777777" w:rsidR="006A6FA9" w:rsidRDefault="006A6FA9" w:rsidP="00771B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B7126" w14:textId="77777777" w:rsidR="006A6FA9" w:rsidRDefault="006A6FA9" w:rsidP="00771B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A6FA9" w14:paraId="39DD16C0" w14:textId="77777777" w:rsidTr="00771B1F">
        <w:tc>
          <w:tcPr>
            <w:tcW w:w="1843" w:type="dxa"/>
            <w:tcBorders>
              <w:left w:val="single" w:sz="4" w:space="0" w:color="auto"/>
            </w:tcBorders>
          </w:tcPr>
          <w:p w14:paraId="547FF45A" w14:textId="77777777" w:rsidR="006A6FA9" w:rsidRDefault="006A6FA9" w:rsidP="00771B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E0686" w14:textId="5ADD292B" w:rsidR="006A6FA9" w:rsidRDefault="00C27527" w:rsidP="00771B1F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6A6FA9">
              <w:fldChar w:fldCharType="begin"/>
            </w:r>
            <w:r w:rsidR="006A6FA9">
              <w:instrText xml:space="preserve"> DOCPROPERTY  SourceIfTsg  \* MERGEFORMAT </w:instrText>
            </w:r>
            <w:r w:rsidR="006A6FA9">
              <w:fldChar w:fldCharType="separate"/>
            </w:r>
            <w:r w:rsidR="006A6FA9">
              <w:rPr>
                <w:noProof/>
              </w:rPr>
              <w:fldChar w:fldCharType="end"/>
            </w:r>
          </w:p>
        </w:tc>
      </w:tr>
      <w:tr w:rsidR="006A6FA9" w14:paraId="75719295" w14:textId="77777777" w:rsidTr="00771B1F">
        <w:tc>
          <w:tcPr>
            <w:tcW w:w="1843" w:type="dxa"/>
            <w:tcBorders>
              <w:left w:val="single" w:sz="4" w:space="0" w:color="auto"/>
            </w:tcBorders>
          </w:tcPr>
          <w:p w14:paraId="71BE95F2" w14:textId="77777777" w:rsidR="006A6FA9" w:rsidRDefault="006A6FA9" w:rsidP="00771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B48B8" w14:textId="77777777" w:rsidR="006A6FA9" w:rsidRDefault="006A6FA9" w:rsidP="0077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A9" w14:paraId="36A067C0" w14:textId="77777777" w:rsidTr="00771B1F">
        <w:tc>
          <w:tcPr>
            <w:tcW w:w="1843" w:type="dxa"/>
            <w:tcBorders>
              <w:left w:val="single" w:sz="4" w:space="0" w:color="auto"/>
            </w:tcBorders>
          </w:tcPr>
          <w:p w14:paraId="211152DF" w14:textId="77777777" w:rsidR="006A6FA9" w:rsidRDefault="006A6FA9" w:rsidP="00771B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4E87D" w14:textId="77777777" w:rsidR="006A6FA9" w:rsidRDefault="006A6FA9" w:rsidP="00771B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77D515" w14:textId="77777777" w:rsidR="006A6FA9" w:rsidRDefault="006A6FA9" w:rsidP="00771B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366005" w14:textId="77777777" w:rsidR="006A6FA9" w:rsidRDefault="006A6FA9" w:rsidP="00771B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0E6E0B" w14:textId="77777777" w:rsidR="006A6FA9" w:rsidRDefault="006A6FA9" w:rsidP="00771B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2022-08-15</w:t>
            </w:r>
            <w:r>
              <w:rPr>
                <w:noProof/>
              </w:rPr>
              <w:fldChar w:fldCharType="end"/>
            </w:r>
          </w:p>
        </w:tc>
      </w:tr>
      <w:tr w:rsidR="006A6FA9" w14:paraId="3E302CFA" w14:textId="77777777" w:rsidTr="00771B1F">
        <w:tc>
          <w:tcPr>
            <w:tcW w:w="1843" w:type="dxa"/>
            <w:tcBorders>
              <w:left w:val="single" w:sz="4" w:space="0" w:color="auto"/>
            </w:tcBorders>
          </w:tcPr>
          <w:p w14:paraId="42B8FCBA" w14:textId="77777777" w:rsidR="006A6FA9" w:rsidRDefault="006A6FA9" w:rsidP="00771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C44C74" w14:textId="77777777" w:rsidR="006A6FA9" w:rsidRDefault="006A6FA9" w:rsidP="0077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B5D2A8" w14:textId="77777777" w:rsidR="006A6FA9" w:rsidRDefault="006A6FA9" w:rsidP="0077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5F730A" w14:textId="77777777" w:rsidR="006A6FA9" w:rsidRDefault="006A6FA9" w:rsidP="0077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CD11CA" w14:textId="77777777" w:rsidR="006A6FA9" w:rsidRDefault="006A6FA9" w:rsidP="0077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A9" w14:paraId="0548C968" w14:textId="77777777" w:rsidTr="00771B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A4E4E" w14:textId="77777777" w:rsidR="006A6FA9" w:rsidRDefault="006A6FA9" w:rsidP="00771B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DAFE39" w14:textId="77777777" w:rsidR="006A6FA9" w:rsidRDefault="006A6FA9" w:rsidP="00771B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579C28" w14:textId="77777777" w:rsidR="006A6FA9" w:rsidRDefault="006A6FA9" w:rsidP="00771B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0EA75E" w14:textId="77777777" w:rsidR="006A6FA9" w:rsidRDefault="006A6FA9" w:rsidP="00771B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3765CA" w14:textId="77777777" w:rsidR="006A6FA9" w:rsidRDefault="006A6FA9" w:rsidP="00771B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A6FA9" w14:paraId="7E12E45D" w14:textId="77777777" w:rsidTr="00771B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635826" w14:textId="77777777" w:rsidR="006A6FA9" w:rsidRDefault="006A6FA9" w:rsidP="00771B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397A95" w14:textId="77777777" w:rsidR="006A6FA9" w:rsidRDefault="006A6FA9" w:rsidP="00771B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205242" w14:textId="77777777" w:rsidR="006A6FA9" w:rsidRDefault="006A6FA9" w:rsidP="00771B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00ADA8" w14:textId="77777777" w:rsidR="006A6FA9" w:rsidRPr="007C2097" w:rsidRDefault="006A6FA9" w:rsidP="00771B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A6FA9" w14:paraId="4A275EDD" w14:textId="77777777" w:rsidTr="00771B1F">
        <w:tc>
          <w:tcPr>
            <w:tcW w:w="1843" w:type="dxa"/>
          </w:tcPr>
          <w:p w14:paraId="35CFB7ED" w14:textId="77777777" w:rsidR="006A6FA9" w:rsidRDefault="006A6FA9" w:rsidP="00771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CFC78D" w14:textId="77777777" w:rsidR="006A6FA9" w:rsidRDefault="006A6FA9" w:rsidP="0077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46D" w14:paraId="1716A0D0" w14:textId="77777777" w:rsidTr="00771B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F1AD3" w14:textId="77777777" w:rsidR="00DF446D" w:rsidRDefault="00DF446D" w:rsidP="00DF44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6D15F" w14:textId="77777777" w:rsidR="00DF446D" w:rsidRDefault="00DF446D" w:rsidP="00DF4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NF certificate profile, the format of the callback URI (URI-ID) is not correct. Callback URI structure does not have apiRoot component but only host component as defined in TS 29.501, clauses 3.1 and 4.4.3.</w:t>
            </w:r>
          </w:p>
          <w:p w14:paraId="4E4AE54E" w14:textId="77777777" w:rsidR="00DF446D" w:rsidRDefault="00DF446D" w:rsidP="00DF44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4BB93A" w14:textId="77777777" w:rsidR="00DF446D" w:rsidRDefault="00DF446D" w:rsidP="00DF4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Using URI-ID requires application to do the verification. If using DNS-ID with type dNSName, then HTTPS stack will do the verification according to RFC 2818.</w:t>
            </w:r>
          </w:p>
          <w:p w14:paraId="360DC262" w14:textId="77777777" w:rsidR="00DF446D" w:rsidRDefault="00DF446D" w:rsidP="00DF44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E6FB0C" w14:textId="77777777" w:rsidR="00DF446D" w:rsidRDefault="00DF446D" w:rsidP="00DF44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68"/>
            </w:pPr>
            <w:r w:rsidRPr="00805529">
              <w:rPr>
                <w:rFonts w:ascii="Courier New" w:hAnsi="Courier New" w:cs="Courier New"/>
                <w:lang w:val="en-US" w:eastAsia="zh-CN"/>
              </w:rPr>
              <w:t>RFC 2818</w:t>
            </w:r>
          </w:p>
          <w:p w14:paraId="6039E635" w14:textId="77777777" w:rsidR="00DF446D" w:rsidRDefault="00DF446D" w:rsidP="00DF446D">
            <w:pPr>
              <w:pStyle w:val="HTMLPreformatted"/>
              <w:ind w:left="568"/>
            </w:pPr>
            <w:hyperlink r:id="rId16" w:anchor="section-3.1" w:history="1">
              <w:r>
                <w:rPr>
                  <w:rStyle w:val="Hyperlink"/>
                </w:rPr>
                <w:t>3.1</w:t>
              </w:r>
            </w:hyperlink>
            <w:r>
              <w:t>.  Server Identity</w:t>
            </w:r>
          </w:p>
          <w:p w14:paraId="284159D8" w14:textId="77777777" w:rsidR="00DF446D" w:rsidRPr="00805529" w:rsidRDefault="00DF446D" w:rsidP="00DF446D">
            <w:pPr>
              <w:pStyle w:val="HTMLPreformatted"/>
              <w:ind w:left="568"/>
            </w:pPr>
            <w:r>
              <w:t xml:space="preserve">   In general, HTTP/TLS requests are generated by dereferencing a URI. As a consequence, the hostname for the server is known to the client. </w:t>
            </w:r>
            <w:r w:rsidRPr="00412012">
              <w:rPr>
                <w:b/>
                <w:bCs/>
              </w:rPr>
              <w:t>If the hostname is available, the client MUST check it against the server's identity as presented in the server's Certificate message, in order to prevent man-in-the-middle attacks.</w:t>
            </w:r>
          </w:p>
          <w:p w14:paraId="6E207E18" w14:textId="77777777" w:rsidR="00DF446D" w:rsidRPr="00C572FD" w:rsidRDefault="00DF446D" w:rsidP="00DF44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68"/>
              <w:rPr>
                <w:rFonts w:ascii="Courier New" w:hAnsi="Courier New" w:cs="Courier New"/>
                <w:lang w:val="en-US" w:eastAsia="zh-CN"/>
              </w:rPr>
            </w:pPr>
            <w:r w:rsidRPr="00E6172B">
              <w:rPr>
                <w:rFonts w:ascii="Courier New" w:hAnsi="Courier New" w:cs="Courier New"/>
                <w:lang w:val="en-US" w:eastAsia="zh-CN"/>
              </w:rPr>
              <w:t xml:space="preserve">   </w:t>
            </w:r>
            <w:r w:rsidRPr="00E6172B">
              <w:rPr>
                <w:rFonts w:ascii="Courier New" w:hAnsi="Courier New" w:cs="Courier New"/>
                <w:b/>
                <w:bCs/>
                <w:lang w:val="en-US" w:eastAsia="zh-CN"/>
              </w:rPr>
              <w:t xml:space="preserve">If a </w:t>
            </w:r>
            <w:proofErr w:type="spellStart"/>
            <w:r w:rsidRPr="00E6172B">
              <w:rPr>
                <w:rFonts w:ascii="Courier New" w:hAnsi="Courier New" w:cs="Courier New"/>
                <w:b/>
                <w:bCs/>
                <w:lang w:val="en-US" w:eastAsia="zh-CN"/>
              </w:rPr>
              <w:t>subjectAltName</w:t>
            </w:r>
            <w:proofErr w:type="spellEnd"/>
            <w:r w:rsidRPr="00E6172B">
              <w:rPr>
                <w:rFonts w:ascii="Courier New" w:hAnsi="Courier New" w:cs="Courier New"/>
                <w:b/>
                <w:bCs/>
                <w:lang w:val="en-US" w:eastAsia="zh-CN"/>
              </w:rPr>
              <w:t xml:space="preserve"> extension of type </w:t>
            </w:r>
            <w:proofErr w:type="spellStart"/>
            <w:r w:rsidRPr="00E6172B">
              <w:rPr>
                <w:rFonts w:ascii="Courier New" w:hAnsi="Courier New" w:cs="Courier New"/>
                <w:b/>
                <w:bCs/>
                <w:lang w:val="en-US" w:eastAsia="zh-CN"/>
              </w:rPr>
              <w:t>dNSName</w:t>
            </w:r>
            <w:proofErr w:type="spellEnd"/>
            <w:r w:rsidRPr="00E6172B">
              <w:rPr>
                <w:rFonts w:ascii="Courier New" w:hAnsi="Courier New" w:cs="Courier New"/>
                <w:b/>
                <w:bCs/>
                <w:lang w:val="en-US" w:eastAsia="zh-CN"/>
              </w:rPr>
              <w:t xml:space="preserve"> is present, that MUST</w:t>
            </w:r>
            <w:r w:rsidRPr="00412012">
              <w:rPr>
                <w:rFonts w:ascii="Courier New" w:hAnsi="Courier New" w:cs="Courier New"/>
                <w:b/>
                <w:bCs/>
                <w:lang w:val="en-US" w:eastAsia="zh-CN"/>
              </w:rPr>
              <w:t xml:space="preserve"> </w:t>
            </w:r>
            <w:r w:rsidRPr="00E6172B">
              <w:rPr>
                <w:rFonts w:ascii="Courier New" w:hAnsi="Courier New" w:cs="Courier New"/>
                <w:b/>
                <w:bCs/>
                <w:lang w:val="en-US" w:eastAsia="zh-CN"/>
              </w:rPr>
              <w:t>be used as the identity.</w:t>
            </w:r>
            <w:r w:rsidRPr="00E6172B">
              <w:rPr>
                <w:rFonts w:ascii="Courier New" w:hAnsi="Courier New" w:cs="Courier New"/>
                <w:lang w:val="en-US" w:eastAsia="zh-CN"/>
              </w:rPr>
              <w:t xml:space="preserve"> Otherwise, the (most specific) Common Name</w:t>
            </w:r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Pr="00E6172B">
              <w:rPr>
                <w:rFonts w:ascii="Courier New" w:hAnsi="Courier New" w:cs="Courier New"/>
                <w:lang w:val="en-US" w:eastAsia="zh-CN"/>
              </w:rPr>
              <w:t>field in the Subject field of the certificate MUST be used. Although</w:t>
            </w:r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Pr="00E6172B">
              <w:rPr>
                <w:rFonts w:ascii="Courier New" w:hAnsi="Courier New" w:cs="Courier New"/>
                <w:lang w:val="en-US" w:eastAsia="zh-CN"/>
              </w:rPr>
              <w:t>the use of the Common Name is existing practice, it is deprecated and</w:t>
            </w:r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Pr="00E6172B">
              <w:rPr>
                <w:rFonts w:ascii="Courier New" w:hAnsi="Courier New" w:cs="Courier New"/>
                <w:lang w:val="en-US" w:eastAsia="zh-CN"/>
              </w:rPr>
              <w:t xml:space="preserve">Certification Authorities are encouraged to use the </w:t>
            </w:r>
            <w:proofErr w:type="spellStart"/>
            <w:r w:rsidRPr="00E6172B">
              <w:rPr>
                <w:rFonts w:ascii="Courier New" w:hAnsi="Courier New" w:cs="Courier New"/>
                <w:lang w:val="en-US" w:eastAsia="zh-CN"/>
              </w:rPr>
              <w:t>dNSName</w:t>
            </w:r>
            <w:proofErr w:type="spellEnd"/>
            <w:r w:rsidRPr="00E6172B">
              <w:rPr>
                <w:rFonts w:ascii="Courier New" w:hAnsi="Courier New" w:cs="Courier New"/>
                <w:lang w:val="en-US" w:eastAsia="zh-CN"/>
              </w:rPr>
              <w:t xml:space="preserve"> instead.</w:t>
            </w:r>
          </w:p>
          <w:p w14:paraId="6F925B9F" w14:textId="77777777" w:rsidR="00DF446D" w:rsidRDefault="00DF446D" w:rsidP="00DF446D">
            <w:pPr>
              <w:pStyle w:val="HTMLPreformatted"/>
              <w:ind w:left="568"/>
            </w:pPr>
            <w:r>
              <w:t xml:space="preserve">   Matching is performed using the matching rules specified by [</w:t>
            </w:r>
            <w:hyperlink r:id="rId17" w:history="1">
              <w:r>
                <w:rPr>
                  <w:rStyle w:val="Hyperlink"/>
                </w:rPr>
                <w:t>RFC2459</w:t>
              </w:r>
            </w:hyperlink>
            <w:r>
              <w:t xml:space="preserve">].  </w:t>
            </w:r>
            <w:r w:rsidRPr="00EB0CCD">
              <w:rPr>
                <w:b/>
                <w:bCs/>
              </w:rPr>
              <w:t xml:space="preserve">If more than one identity of a given type is present in the certificate (e.g., more than one </w:t>
            </w:r>
            <w:proofErr w:type="spellStart"/>
            <w:r w:rsidRPr="00EB0CCD">
              <w:rPr>
                <w:b/>
                <w:bCs/>
              </w:rPr>
              <w:t>dNSName</w:t>
            </w:r>
            <w:proofErr w:type="spellEnd"/>
            <w:r w:rsidRPr="00EB0CCD">
              <w:rPr>
                <w:b/>
                <w:bCs/>
              </w:rPr>
              <w:t xml:space="preserve"> name, a match in any one of the set is considered acceptable.)</w:t>
            </w:r>
            <w:r>
              <w:t xml:space="preserve"> Names may contain the wildcard character * which is considered to match any single domain name component or component fragment. E.g., </w:t>
            </w:r>
            <w:r>
              <w:lastRenderedPageBreak/>
              <w:t>*.a.com matches foo.a.com but not bar.foo.a.com. f*.com matches foo.com but not bar.com.</w:t>
            </w:r>
          </w:p>
          <w:p w14:paraId="5CD1DB2C" w14:textId="77777777" w:rsidR="00DF446D" w:rsidRDefault="00DF446D" w:rsidP="00DF446D">
            <w:pPr>
              <w:pStyle w:val="CRCoverPage"/>
              <w:spacing w:after="0"/>
              <w:rPr>
                <w:noProof/>
              </w:rPr>
            </w:pPr>
          </w:p>
          <w:p w14:paraId="386508FD" w14:textId="79D1FCED" w:rsidR="00DF446D" w:rsidRDefault="00DF446D" w:rsidP="00DF4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By d</w:t>
            </w:r>
            <w:r w:rsidRPr="005F2506">
              <w:rPr>
                <w:noProof/>
              </w:rPr>
              <w:t>efin</w:t>
            </w:r>
            <w:r>
              <w:rPr>
                <w:noProof/>
              </w:rPr>
              <w:t>ing</w:t>
            </w:r>
            <w:r w:rsidRPr="005F2506">
              <w:rPr>
                <w:noProof/>
              </w:rPr>
              <w:t xml:space="preserve"> host part (FQDN format) of the callback URI as DNS-ID</w:t>
            </w:r>
            <w:r>
              <w:rPr>
                <w:noProof/>
              </w:rPr>
              <w:t>, when NFp acting as a HTTPS client try to setup a TLS connection towards NFc, the NFp HTTPS client stack can get the destination of notification from NFp application, and do the verification based on DNS-ID in the peer NFc’s TLS server certificate during TLS handshake.</w:t>
            </w:r>
          </w:p>
        </w:tc>
      </w:tr>
      <w:tr w:rsidR="00DF446D" w14:paraId="2D86D8BF" w14:textId="77777777" w:rsidTr="00771B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4094D" w14:textId="77777777" w:rsidR="00DF446D" w:rsidRDefault="00DF446D" w:rsidP="00DF44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5C297" w14:textId="77777777" w:rsidR="00DF446D" w:rsidRDefault="00DF446D" w:rsidP="00DF44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46D" w14:paraId="61803771" w14:textId="77777777" w:rsidTr="00771B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5F293" w14:textId="77777777" w:rsidR="00DF446D" w:rsidRDefault="00DF446D" w:rsidP="00DF44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A7CD6B" w14:textId="5C4A5927" w:rsidR="00DF446D" w:rsidRDefault="00DF446D" w:rsidP="00DF4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Pr="005F2506">
              <w:rPr>
                <w:noProof/>
              </w:rPr>
              <w:t>efin</w:t>
            </w:r>
            <w:r>
              <w:rPr>
                <w:noProof/>
              </w:rPr>
              <w:t>e</w:t>
            </w:r>
            <w:r w:rsidRPr="005F2506">
              <w:rPr>
                <w:noProof/>
              </w:rPr>
              <w:t xml:space="preserve"> host part (FQDN format) of the callback URI as DNS-ID</w:t>
            </w:r>
            <w:r>
              <w:rPr>
                <w:noProof/>
              </w:rPr>
              <w:t xml:space="preserve"> in the NF TLS server certificate.  </w:t>
            </w:r>
          </w:p>
        </w:tc>
      </w:tr>
      <w:tr w:rsidR="00DF446D" w14:paraId="680F9404" w14:textId="77777777" w:rsidTr="00771B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BE563" w14:textId="77777777" w:rsidR="00DF446D" w:rsidRDefault="00DF446D" w:rsidP="00DF44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BB9B1" w14:textId="77777777" w:rsidR="00DF446D" w:rsidRDefault="00DF446D" w:rsidP="00DF44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46D" w14:paraId="76329242" w14:textId="77777777" w:rsidTr="00771B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AE39B1" w14:textId="77777777" w:rsidR="00DF446D" w:rsidRDefault="00DF446D" w:rsidP="00DF44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805C8" w14:textId="1241F67C" w:rsidR="00DF446D" w:rsidRDefault="00DF446D" w:rsidP="00DF4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Potentially diverging implementations of unclear specification.</w:t>
            </w:r>
          </w:p>
        </w:tc>
      </w:tr>
      <w:tr w:rsidR="00DF446D" w14:paraId="74029671" w14:textId="77777777" w:rsidTr="00771B1F">
        <w:tc>
          <w:tcPr>
            <w:tcW w:w="2694" w:type="dxa"/>
            <w:gridSpan w:val="2"/>
          </w:tcPr>
          <w:p w14:paraId="0D21EE8F" w14:textId="77777777" w:rsidR="00DF446D" w:rsidRDefault="00DF446D" w:rsidP="00DF44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C98BBC" w14:textId="77777777" w:rsidR="00DF446D" w:rsidRDefault="00DF446D" w:rsidP="00DF44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46D" w14:paraId="6BF56BFE" w14:textId="77777777" w:rsidTr="00771B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526384" w14:textId="77777777" w:rsidR="00DF446D" w:rsidRDefault="00DF446D" w:rsidP="00DF44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0792C" w14:textId="7D4D85E7" w:rsidR="00DF446D" w:rsidRDefault="00DF446D" w:rsidP="00C27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6.1.3c.3</w:t>
            </w:r>
          </w:p>
        </w:tc>
      </w:tr>
      <w:tr w:rsidR="00DF446D" w14:paraId="31CA9395" w14:textId="77777777" w:rsidTr="00771B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CD567" w14:textId="77777777" w:rsidR="00DF446D" w:rsidRDefault="00DF446D" w:rsidP="00DF44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39A12" w14:textId="77777777" w:rsidR="00DF446D" w:rsidRDefault="00DF446D" w:rsidP="00DF44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46D" w14:paraId="139D9B6F" w14:textId="77777777" w:rsidTr="00771B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C9C50" w14:textId="77777777" w:rsidR="00DF446D" w:rsidRDefault="00DF446D" w:rsidP="00DF44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57318" w14:textId="77777777" w:rsidR="00DF446D" w:rsidRDefault="00DF446D" w:rsidP="00DF44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2D24E0" w14:textId="77777777" w:rsidR="00DF446D" w:rsidRDefault="00DF446D" w:rsidP="00DF44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EC9851" w14:textId="77777777" w:rsidR="00DF446D" w:rsidRDefault="00DF446D" w:rsidP="00DF44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9C2754" w14:textId="77777777" w:rsidR="00DF446D" w:rsidRDefault="00DF446D" w:rsidP="00DF44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446D" w14:paraId="59CCE449" w14:textId="77777777" w:rsidTr="00771B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0A39A" w14:textId="77777777" w:rsidR="00DF446D" w:rsidRDefault="00DF446D" w:rsidP="00DF44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712037" w14:textId="77777777" w:rsidR="00DF446D" w:rsidRDefault="00DF446D" w:rsidP="00DF44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DAC95" w14:textId="6468F36B" w:rsidR="00DF446D" w:rsidRDefault="00DF446D" w:rsidP="00DF44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02985C" w14:textId="77777777" w:rsidR="00DF446D" w:rsidRDefault="00DF446D" w:rsidP="00DF44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BDF28" w14:textId="77777777" w:rsidR="00DF446D" w:rsidRDefault="00DF446D" w:rsidP="00DF44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46D" w14:paraId="4617B6B8" w14:textId="77777777" w:rsidTr="00771B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EADCC" w14:textId="77777777" w:rsidR="00DF446D" w:rsidRDefault="00DF446D" w:rsidP="00DF44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E2673" w14:textId="77777777" w:rsidR="00DF446D" w:rsidRDefault="00DF446D" w:rsidP="00DF44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60495" w14:textId="294F3EC4" w:rsidR="00DF446D" w:rsidRDefault="00DF446D" w:rsidP="00DF44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FABD2A" w14:textId="77777777" w:rsidR="00DF446D" w:rsidRDefault="00DF446D" w:rsidP="00DF44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7E9F8" w14:textId="77777777" w:rsidR="00DF446D" w:rsidRDefault="00DF446D" w:rsidP="00DF44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46D" w14:paraId="6C79DF81" w14:textId="77777777" w:rsidTr="00771B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992B4" w14:textId="77777777" w:rsidR="00DF446D" w:rsidRDefault="00DF446D" w:rsidP="00DF44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0DBF68" w14:textId="77777777" w:rsidR="00DF446D" w:rsidRDefault="00DF446D" w:rsidP="00DF44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4E595" w14:textId="6027B872" w:rsidR="00DF446D" w:rsidRDefault="00DF446D" w:rsidP="00DF44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82EB7" w14:textId="77777777" w:rsidR="00DF446D" w:rsidRDefault="00DF446D" w:rsidP="00DF44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4F50E" w14:textId="77777777" w:rsidR="00DF446D" w:rsidRDefault="00DF446D" w:rsidP="00DF44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46D" w14:paraId="20BD37EA" w14:textId="77777777" w:rsidTr="00771B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5003" w14:textId="77777777" w:rsidR="00DF446D" w:rsidRDefault="00DF446D" w:rsidP="00DF44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A53CA" w14:textId="77777777" w:rsidR="00DF446D" w:rsidRDefault="00DF446D" w:rsidP="00DF446D">
            <w:pPr>
              <w:pStyle w:val="CRCoverPage"/>
              <w:spacing w:after="0"/>
              <w:rPr>
                <w:noProof/>
              </w:rPr>
            </w:pPr>
          </w:p>
        </w:tc>
      </w:tr>
      <w:tr w:rsidR="00DF446D" w14:paraId="6FC74BFC" w14:textId="77777777" w:rsidTr="00771B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16C315" w14:textId="77777777" w:rsidR="00DF446D" w:rsidRDefault="00DF446D" w:rsidP="00DF44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6C384" w14:textId="77777777" w:rsidR="00DF446D" w:rsidRDefault="00DF446D" w:rsidP="00DF44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46D" w:rsidRPr="008863B9" w14:paraId="3DF42E7B" w14:textId="77777777" w:rsidTr="00771B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AE2C2" w14:textId="77777777" w:rsidR="00DF446D" w:rsidRPr="008863B9" w:rsidRDefault="00DF446D" w:rsidP="00DF44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99FFB8" w14:textId="77777777" w:rsidR="00DF446D" w:rsidRPr="008863B9" w:rsidRDefault="00DF446D" w:rsidP="00DF44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446D" w14:paraId="24F4055B" w14:textId="77777777" w:rsidTr="00771B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A7E917" w14:textId="77777777" w:rsidR="00DF446D" w:rsidRDefault="00DF446D" w:rsidP="00DF44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61156" w14:textId="77777777" w:rsidR="00DF446D" w:rsidRDefault="00DF446D" w:rsidP="00DF44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E4A3A" w14:textId="77777777" w:rsidR="006A6FA9" w:rsidRDefault="006A6FA9" w:rsidP="006A6FA9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9BD131A" w:rsidR="001E41F3" w:rsidRDefault="00B752B0" w:rsidP="00B752B0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lastRenderedPageBreak/>
        <w:t>*** BEGIN CHANGES ***</w:t>
      </w:r>
    </w:p>
    <w:p w14:paraId="3242A1C3" w14:textId="77777777" w:rsidR="00E54048" w:rsidRPr="003B734F" w:rsidRDefault="00E54048" w:rsidP="00E54048">
      <w:pPr>
        <w:pStyle w:val="Heading4"/>
      </w:pPr>
      <w:bookmarkStart w:id="0" w:name="_Toc44943915"/>
      <w:bookmarkStart w:id="1" w:name="_Toc58252760"/>
      <w:r w:rsidRPr="003B734F">
        <w:t>6.1.3c.3</w:t>
      </w:r>
      <w:r w:rsidRPr="003B734F">
        <w:tab/>
        <w:t>NF Certificate profile</w:t>
      </w:r>
      <w:bookmarkEnd w:id="0"/>
      <w:bookmarkEnd w:id="1"/>
    </w:p>
    <w:p w14:paraId="41448424" w14:textId="77777777" w:rsidR="00E54048" w:rsidRPr="003B734F" w:rsidRDefault="00E54048" w:rsidP="00E54048">
      <w:pPr>
        <w:keepNext/>
        <w:keepLines/>
      </w:pPr>
      <w:r w:rsidRPr="003B734F">
        <w:t>TLS certificates shall be directly signed by the CA in the operator domain that the entity belongs to.</w:t>
      </w:r>
    </w:p>
    <w:p w14:paraId="7C8E2BCC" w14:textId="77777777" w:rsidR="00E54048" w:rsidRPr="000C7A11" w:rsidRDefault="00E54048" w:rsidP="00E54048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</w:p>
    <w:p w14:paraId="75331F53" w14:textId="77777777" w:rsidR="00E54048" w:rsidRPr="00541F7C" w:rsidRDefault="00E54048" w:rsidP="00E54048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4545BAD9" w14:textId="77777777" w:rsidR="00E54048" w:rsidRPr="00541F7C" w:rsidRDefault="00E54048" w:rsidP="00E54048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E54048" w:rsidRPr="003B734F" w14:paraId="5A61CB42" w14:textId="77777777" w:rsidTr="00361C22">
        <w:tc>
          <w:tcPr>
            <w:tcW w:w="9747" w:type="dxa"/>
            <w:gridSpan w:val="5"/>
            <w:shd w:val="clear" w:color="auto" w:fill="auto"/>
          </w:tcPr>
          <w:p w14:paraId="1F1DEEE0" w14:textId="77777777" w:rsidR="00E54048" w:rsidRPr="00D55141" w:rsidRDefault="00E54048" w:rsidP="00361C22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E54048" w:rsidRPr="003B734F" w14:paraId="0006CE45" w14:textId="77777777" w:rsidTr="00361C22">
        <w:tc>
          <w:tcPr>
            <w:tcW w:w="3690" w:type="dxa"/>
            <w:gridSpan w:val="2"/>
            <w:shd w:val="clear" w:color="auto" w:fill="auto"/>
          </w:tcPr>
          <w:p w14:paraId="74BF928B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465CA17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E54048" w:rsidRPr="003B734F" w14:paraId="6B7840E3" w14:textId="77777777" w:rsidTr="00361C22">
        <w:tc>
          <w:tcPr>
            <w:tcW w:w="3690" w:type="dxa"/>
            <w:gridSpan w:val="2"/>
            <w:shd w:val="clear" w:color="auto" w:fill="auto"/>
          </w:tcPr>
          <w:p w14:paraId="2023CE90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8B82536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E54048" w:rsidRPr="003B734F" w14:paraId="268CFB89" w14:textId="77777777" w:rsidTr="00361C22">
        <w:tc>
          <w:tcPr>
            <w:tcW w:w="3690" w:type="dxa"/>
            <w:gridSpan w:val="2"/>
            <w:shd w:val="clear" w:color="auto" w:fill="auto"/>
          </w:tcPr>
          <w:p w14:paraId="7F5E2E1C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B1BECDE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595AF4DC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11709190" w14:textId="77777777" w:rsidR="00E54048" w:rsidRPr="003B734F" w:rsidRDefault="00E54048" w:rsidP="00361C22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E54048" w:rsidRPr="003B734F" w14:paraId="197E05CC" w14:textId="77777777" w:rsidTr="00361C22">
        <w:tc>
          <w:tcPr>
            <w:tcW w:w="3690" w:type="dxa"/>
            <w:gridSpan w:val="2"/>
            <w:shd w:val="clear" w:color="auto" w:fill="auto"/>
          </w:tcPr>
          <w:p w14:paraId="099A6F6B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4B11BA4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E54048" w:rsidRPr="003B734F" w14:paraId="60B89DDF" w14:textId="77777777" w:rsidTr="00361C22">
        <w:tc>
          <w:tcPr>
            <w:tcW w:w="3690" w:type="dxa"/>
            <w:gridSpan w:val="2"/>
            <w:shd w:val="clear" w:color="auto" w:fill="auto"/>
          </w:tcPr>
          <w:p w14:paraId="12B124D3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0DE7198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E54048" w:rsidRPr="003B734F" w14:paraId="63BDAE18" w14:textId="77777777" w:rsidTr="00361C22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258D630F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C1DF145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E54048" w:rsidRPr="003B734F" w14:paraId="31AD53B8" w14:textId="77777777" w:rsidTr="00361C22">
        <w:tc>
          <w:tcPr>
            <w:tcW w:w="2250" w:type="dxa"/>
            <w:shd w:val="clear" w:color="auto" w:fill="auto"/>
          </w:tcPr>
          <w:p w14:paraId="7ECCBA3D" w14:textId="77777777" w:rsidR="00E54048" w:rsidRPr="003B734F" w:rsidRDefault="00E54048" w:rsidP="00361C2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0F11A91A" w14:textId="77777777" w:rsidR="00E54048" w:rsidRPr="003B734F" w:rsidRDefault="00E54048" w:rsidP="00361C2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33911680" w14:textId="77777777" w:rsidR="00E54048" w:rsidRPr="003B734F" w:rsidRDefault="00E54048" w:rsidP="00361C2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6018EDFC" w14:textId="77777777" w:rsidR="00E54048" w:rsidRPr="003B734F" w:rsidRDefault="00E54048" w:rsidP="00361C2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376ED34F" w14:textId="77777777" w:rsidR="00E54048" w:rsidRPr="003B734F" w:rsidRDefault="00E54048" w:rsidP="00361C2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E54048" w:rsidRPr="003B734F" w14:paraId="4A706CD8" w14:textId="77777777" w:rsidTr="00361C22">
        <w:tc>
          <w:tcPr>
            <w:tcW w:w="2250" w:type="dxa"/>
            <w:vMerge w:val="restart"/>
            <w:shd w:val="clear" w:color="auto" w:fill="auto"/>
          </w:tcPr>
          <w:p w14:paraId="61718166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A7E11CD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17DC6F5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146648B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448C0389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E54048" w:rsidRPr="003B734F" w14:paraId="6BC52946" w14:textId="77777777" w:rsidTr="00361C22">
        <w:tc>
          <w:tcPr>
            <w:tcW w:w="2250" w:type="dxa"/>
            <w:vMerge/>
            <w:shd w:val="clear" w:color="auto" w:fill="auto"/>
          </w:tcPr>
          <w:p w14:paraId="560C7EA6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8637A86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5B6046D0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7897521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F5F251E" w14:textId="77777777" w:rsidR="00E54048" w:rsidRPr="000C7A11" w:rsidRDefault="00E54048" w:rsidP="00361C2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keyEncipherment for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servers</w:t>
            </w:r>
          </w:p>
          <w:p w14:paraId="501FB73B" w14:textId="77777777" w:rsidR="00E54048" w:rsidRPr="00541F7C" w:rsidRDefault="00E54048" w:rsidP="00361C2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NF that may be both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client and server shall have both flags set.</w:t>
            </w:r>
          </w:p>
        </w:tc>
      </w:tr>
      <w:tr w:rsidR="00E54048" w:rsidRPr="003B734F" w14:paraId="006EE3A6" w14:textId="77777777" w:rsidTr="00361C22">
        <w:tc>
          <w:tcPr>
            <w:tcW w:w="2250" w:type="dxa"/>
            <w:vMerge w:val="restart"/>
            <w:shd w:val="clear" w:color="auto" w:fill="auto"/>
          </w:tcPr>
          <w:p w14:paraId="05CD5047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08D725C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D690099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048CADF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39B85F6" w14:textId="77777777" w:rsidR="00E54048" w:rsidRPr="000C7A11" w:rsidRDefault="00E54048" w:rsidP="00361C2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E54048" w:rsidRPr="003B734F" w14:paraId="0B5E1782" w14:textId="77777777" w:rsidTr="00361C22">
        <w:tc>
          <w:tcPr>
            <w:tcW w:w="2250" w:type="dxa"/>
            <w:vMerge/>
            <w:shd w:val="clear" w:color="auto" w:fill="auto"/>
          </w:tcPr>
          <w:p w14:paraId="391FF869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1A89A20A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D1A2C5B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02466EA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6F8D0043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0F5001B4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E54048" w:rsidRPr="003B734F" w14:paraId="391CFB0A" w14:textId="77777777" w:rsidTr="00361C22">
        <w:tc>
          <w:tcPr>
            <w:tcW w:w="2250" w:type="dxa"/>
            <w:shd w:val="clear" w:color="auto" w:fill="auto"/>
          </w:tcPr>
          <w:p w14:paraId="33B883C9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48A47A47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68F3E1D6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6F2BCC18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41B07F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E54048" w:rsidRPr="003B734F" w14:paraId="39F24136" w14:textId="77777777" w:rsidTr="00361C22">
        <w:tc>
          <w:tcPr>
            <w:tcW w:w="2250" w:type="dxa"/>
            <w:shd w:val="clear" w:color="auto" w:fill="auto"/>
          </w:tcPr>
          <w:p w14:paraId="27D76EB3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0EBE881F" w14:textId="77777777" w:rsidR="00E54048" w:rsidRPr="000C7A11" w:rsidRDefault="00E54048" w:rsidP="00361C2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3E78BE7D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3930A836" w14:textId="77777777" w:rsidR="00E54048" w:rsidRPr="000C7A11" w:rsidRDefault="00E54048" w:rsidP="00361C2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AB2018D" w14:textId="77777777" w:rsidR="00E54048" w:rsidRPr="003F1DE2" w:rsidRDefault="00E54048" w:rsidP="00361C2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E54048" w:rsidRPr="003B734F" w14:paraId="0E51512D" w14:textId="77777777" w:rsidTr="00361C22">
        <w:tc>
          <w:tcPr>
            <w:tcW w:w="2250" w:type="dxa"/>
            <w:shd w:val="clear" w:color="auto" w:fill="auto"/>
          </w:tcPr>
          <w:p w14:paraId="1DBC76EE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622B58C8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33F9E612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4FC0C38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46D855B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18A1B2B4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E54048" w:rsidRPr="003B734F" w14:paraId="2785D830" w14:textId="77777777" w:rsidTr="00361C22">
        <w:tc>
          <w:tcPr>
            <w:tcW w:w="2250" w:type="dxa"/>
            <w:shd w:val="clear" w:color="auto" w:fill="auto"/>
          </w:tcPr>
          <w:p w14:paraId="60A3DE26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098E377E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2FF38E87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2DAF9BE6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44FC8BA3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E54048" w:rsidRPr="003B734F" w14:paraId="19D935F3" w14:textId="77777777" w:rsidTr="00361C22">
        <w:tc>
          <w:tcPr>
            <w:tcW w:w="2250" w:type="dxa"/>
            <w:vMerge w:val="restart"/>
            <w:shd w:val="clear" w:color="auto" w:fill="auto"/>
          </w:tcPr>
          <w:p w14:paraId="54C37976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A177D67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2232DAF2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406396D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DD5D753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1FB264FE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E54048" w:rsidRPr="003B734F" w14:paraId="440CE85F" w14:textId="77777777" w:rsidTr="00361C22">
        <w:tc>
          <w:tcPr>
            <w:tcW w:w="2250" w:type="dxa"/>
            <w:vMerge/>
            <w:shd w:val="clear" w:color="auto" w:fill="auto"/>
          </w:tcPr>
          <w:p w14:paraId="3CF75E4E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E9A48F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65AF411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A51FC3A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64624EC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1C034223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E54048" w:rsidRPr="003B734F" w14:paraId="69433958" w14:textId="77777777" w:rsidTr="00361C22">
        <w:tc>
          <w:tcPr>
            <w:tcW w:w="2250" w:type="dxa"/>
            <w:shd w:val="clear" w:color="auto" w:fill="auto"/>
          </w:tcPr>
          <w:p w14:paraId="3E3B4C12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03E213ED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13232638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467DF1E2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8B54623" w14:textId="77777777" w:rsidR="00E54048" w:rsidRPr="003B734F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0D50A128" w14:textId="77777777" w:rsidR="00E54048" w:rsidRPr="00541F7C" w:rsidRDefault="00E54048" w:rsidP="00361C2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52FBDF8D" w14:textId="77777777" w:rsidR="00E54048" w:rsidRPr="003B734F" w:rsidRDefault="00E54048" w:rsidP="00E54048">
      <w:pPr>
        <w:pStyle w:val="B2"/>
      </w:pPr>
    </w:p>
    <w:p w14:paraId="23BC045C" w14:textId="77777777" w:rsidR="00E54048" w:rsidRPr="003B734F" w:rsidRDefault="00E54048" w:rsidP="00E54048">
      <w:r w:rsidRPr="003B734F">
        <w:t>With (intra-domain) SBA, the following rules are applied:</w:t>
      </w:r>
    </w:p>
    <w:p w14:paraId="7EFFF29E" w14:textId="77777777" w:rsidR="00E54048" w:rsidRDefault="00E54048" w:rsidP="00E54048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3C0B9641" w14:textId="77777777" w:rsidR="00E54048" w:rsidRPr="00D55141" w:rsidRDefault="00E54048" w:rsidP="00E54048">
      <w:pPr>
        <w:pStyle w:val="B1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r>
        <w:t>urn:uuid</w:t>
      </w:r>
      <w:proofErr w:type="spellEnd"/>
      <w:r>
        <w:t>:" followed by a hexadecimal representation of the UUID. For example, "urn:uuid:f81d4fae-7dec-11d0-a765-00a0c91e6bf6" is the string representation of the NF Instance ID "f81d4fae-7dec-11d0-a765-00a0c91e6bf6" as a URN.</w:t>
      </w:r>
    </w:p>
    <w:p w14:paraId="23900306" w14:textId="77777777" w:rsidR="00E54048" w:rsidRPr="00D55141" w:rsidRDefault="00E54048" w:rsidP="00E54048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 xml:space="preserve"> 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avoided;</w:t>
      </w:r>
    </w:p>
    <w:p w14:paraId="66D0B4A0" w14:textId="2189E36D" w:rsidR="00E54048" w:rsidRPr="00D55141" w:rsidRDefault="00E54048" w:rsidP="00E54048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del w:id="2" w:author="Ericsson" w:date="2022-04-26T17:14:00Z">
        <w:r w:rsidDel="00C062FD">
          <w:delText xml:space="preserve">URI-IDs </w:delText>
        </w:r>
        <w:r w:rsidRPr="00FD7798" w:rsidDel="00C062FD">
          <w:delText xml:space="preserve"> with the </w:delText>
        </w:r>
        <w:r w:rsidRPr="000C7A11" w:rsidDel="00C062FD">
          <w:delText xml:space="preserve">HTTPS URI(s) for the apiRoot of </w:delText>
        </w:r>
      </w:del>
      <w:ins w:id="3" w:author="Ericsson" w:date="2022-04-26T17:14:00Z">
        <w:r w:rsidR="00C062FD" w:rsidRPr="00FD7798">
          <w:t xml:space="preserve">DNS-ID with the </w:t>
        </w:r>
        <w:r w:rsidR="00C062FD" w:rsidRPr="003B734F">
          <w:t>FQDN</w:t>
        </w:r>
        <w:r w:rsidR="00C062FD">
          <w:t>(s)</w:t>
        </w:r>
        <w:r w:rsidR="00C062FD" w:rsidRPr="000C7A11">
          <w:t xml:space="preserve"> (host DNS name) </w:t>
        </w:r>
        <w:r w:rsidR="00C062FD">
          <w:t xml:space="preserve">of the NF service </w:t>
        </w:r>
        <w:proofErr w:type="spellStart"/>
        <w:r w:rsidR="00C062FD">
          <w:t>callback</w:t>
        </w:r>
        <w:proofErr w:type="spellEnd"/>
        <w:r w:rsidR="00C062FD">
          <w:t xml:space="preserve"> URI(s) that </w:t>
        </w:r>
      </w:ins>
      <w:r w:rsidRPr="000C7A11">
        <w:t xml:space="preserve">a Network Function </w:t>
      </w:r>
      <w:r w:rsidRPr="00541F7C">
        <w:t xml:space="preserve">consumer instance </w:t>
      </w:r>
      <w:del w:id="4" w:author="Ericsson" w:date="2022-04-26T17:16:00Z">
        <w:r w:rsidRPr="00541F7C" w:rsidDel="008E5310">
          <w:delText xml:space="preserve">for the NF service callback URI(s) </w:delText>
        </w:r>
        <w:r w:rsidRPr="00D55141" w:rsidDel="008E5310">
          <w:delText xml:space="preserve">that it </w:delText>
        </w:r>
      </w:del>
      <w:r w:rsidRPr="00D55141">
        <w:t>provides;</w:t>
      </w:r>
      <w:del w:id="5" w:author="Ericsson" w:date="2022-04-26T17:17:00Z">
        <w:r w:rsidRPr="00D55141" w:rsidDel="00AD2434">
          <w:delText xml:space="preserve"> using wildcard URIs should be avoided;</w:delText>
        </w:r>
      </w:del>
      <w:ins w:id="6" w:author="Ericsson" w:date="2022-04-26T17:17:00Z">
        <w:r w:rsidR="00AD2434" w:rsidRPr="00AD2434">
          <w:t xml:space="preserve"> </w:t>
        </w:r>
        <w:r w:rsidR="00AD2434" w:rsidRPr="000C7A11">
          <w:t xml:space="preserve">the rules for using wildcard certificates in DNS-ID are </w:t>
        </w:r>
        <w:r w:rsidR="00AD2434">
          <w:t>described</w:t>
        </w:r>
        <w:r w:rsidR="00AD2434" w:rsidRPr="000C7A11">
          <w:t xml:space="preserve"> in RFC </w:t>
        </w:r>
        <w:r w:rsidR="00AD2434" w:rsidRPr="00541F7C">
          <w:t>6125 [</w:t>
        </w:r>
        <w:r w:rsidR="00AD2434" w:rsidRPr="003B734F">
          <w:t>51</w:t>
        </w:r>
        <w:r w:rsidR="00AD2434" w:rsidRPr="000C7A11">
          <w:t>].</w:t>
        </w:r>
      </w:ins>
    </w:p>
    <w:p w14:paraId="6FAE47D9" w14:textId="77777777" w:rsidR="00E54048" w:rsidRPr="000C7A11" w:rsidRDefault="00E54048" w:rsidP="00E54048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0C0734FD" w14:textId="77777777" w:rsidR="00E54048" w:rsidRPr="000C7A11" w:rsidRDefault="00E54048" w:rsidP="00E54048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0B8889C8" w14:textId="77777777" w:rsidR="00E54048" w:rsidRDefault="00E54048" w:rsidP="00E54048">
      <w:pPr>
        <w:pStyle w:val="B1"/>
      </w:pPr>
      <w:r w:rsidRPr="004F29D4">
        <w:t>-</w:t>
      </w:r>
      <w:r w:rsidRPr="004F29D4">
        <w:tab/>
      </w:r>
      <w:proofErr w:type="spellStart"/>
      <w:r w:rsidRPr="004F29D4">
        <w:t>subjectAltName</w:t>
      </w:r>
      <w:proofErr w:type="spellEnd"/>
      <w:r w:rsidRPr="004F29D4">
        <w:t xml:space="preserve"> </w:t>
      </w:r>
      <w:r>
        <w:t>should</w:t>
      </w:r>
      <w:r w:rsidRPr="004F29D4">
        <w:t xml:space="preserve"> (in TLS client certificates) contain NF type</w:t>
      </w:r>
      <w:r>
        <w:t xml:space="preserve"> </w:t>
      </w:r>
      <w:r w:rsidRPr="00594D8E">
        <w:t xml:space="preserve">as </w:t>
      </w:r>
      <w:bookmarkStart w:id="7" w:name="OLE_LINK8"/>
      <w:bookmarkStart w:id="8" w:name="OLE_LINK9"/>
      <w:r w:rsidRPr="00594D8E">
        <w:t xml:space="preserve">DNS-ID (that is, using </w:t>
      </w:r>
      <w:proofErr w:type="spellStart"/>
      <w:r w:rsidRPr="00594D8E">
        <w:t>dNSName</w:t>
      </w:r>
      <w:bookmarkEnd w:id="7"/>
      <w:bookmarkEnd w:id="8"/>
      <w:proofErr w:type="spellEnd"/>
      <w:r w:rsidRPr="00594D8E">
        <w:t xml:space="preserve"> </w:t>
      </w:r>
      <w:proofErr w:type="spellStart"/>
      <w:r w:rsidRPr="00594D8E">
        <w:t>subjectAltName</w:t>
      </w:r>
      <w:proofErr w:type="spellEnd"/>
      <w:r w:rsidRPr="00594D8E">
        <w:t xml:space="preserve">) </w:t>
      </w:r>
      <w:r w:rsidRPr="004F29D4">
        <w:t xml:space="preserve">for the Network Function instance 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101A7628" w14:textId="77777777" w:rsidR="00E54048" w:rsidRPr="004A1B80" w:rsidRDefault="00E54048" w:rsidP="00E54048">
      <w:pPr>
        <w:pStyle w:val="NO"/>
      </w:pPr>
      <w:r w:rsidRPr="004A1B80">
        <w:t xml:space="preserve">NOTE: If NF type is used in DNS-ID format in </w:t>
      </w:r>
      <w:proofErr w:type="spellStart"/>
      <w:r w:rsidRPr="004A1B80">
        <w:t>subjectAltName</w:t>
      </w:r>
      <w:proofErr w:type="spellEnd"/>
      <w:r w:rsidRPr="004A1B80">
        <w:t xml:space="preserve"> then it is considered as case-insensitive.</w:t>
      </w:r>
    </w:p>
    <w:p w14:paraId="62338E5B" w14:textId="77777777" w:rsidR="00E54048" w:rsidRPr="00D55141" w:rsidRDefault="00E54048" w:rsidP="00E54048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certificates;</w:t>
      </w:r>
    </w:p>
    <w:p w14:paraId="4D5C3C4B" w14:textId="48BD8B38" w:rsidR="00E319EE" w:rsidRPr="00B752B0" w:rsidRDefault="00E54048" w:rsidP="00E54048">
      <w:pPr>
        <w:pStyle w:val="EditorsNote"/>
      </w:pPr>
      <w:r w:rsidRPr="003B734F">
        <w:t xml:space="preserve">Editor’s Note: It is ffs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3D35B6A7" w14:textId="272144AC" w:rsidR="00B752B0" w:rsidRPr="00B752B0" w:rsidRDefault="00B752B0" w:rsidP="00B752B0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t>*** END CHANGES ***</w:t>
      </w:r>
    </w:p>
    <w:p w14:paraId="2CFB3BE6" w14:textId="77777777" w:rsidR="00B752B0" w:rsidRDefault="00B752B0">
      <w:pPr>
        <w:rPr>
          <w:noProof/>
        </w:rPr>
      </w:pPr>
    </w:p>
    <w:sectPr w:rsidR="00B752B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865E4" w14:textId="77777777" w:rsidR="00112B4E" w:rsidRDefault="00112B4E">
      <w:r>
        <w:separator/>
      </w:r>
    </w:p>
  </w:endnote>
  <w:endnote w:type="continuationSeparator" w:id="0">
    <w:p w14:paraId="1E44E61F" w14:textId="77777777" w:rsidR="00112B4E" w:rsidRDefault="00112B4E">
      <w:r>
        <w:continuationSeparator/>
      </w:r>
    </w:p>
  </w:endnote>
  <w:endnote w:type="continuationNotice" w:id="1">
    <w:p w14:paraId="421313D0" w14:textId="77777777" w:rsidR="00112B4E" w:rsidRDefault="00112B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2EBB1" w14:textId="77777777" w:rsidR="00112B4E" w:rsidRDefault="00112B4E">
      <w:r>
        <w:separator/>
      </w:r>
    </w:p>
  </w:footnote>
  <w:footnote w:type="continuationSeparator" w:id="0">
    <w:p w14:paraId="082146C2" w14:textId="77777777" w:rsidR="00112B4E" w:rsidRDefault="00112B4E">
      <w:r>
        <w:continuationSeparator/>
      </w:r>
    </w:p>
  </w:footnote>
  <w:footnote w:type="continuationNotice" w:id="1">
    <w:p w14:paraId="5B8C10BD" w14:textId="77777777" w:rsidR="00112B4E" w:rsidRDefault="00112B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WjagOcYY9KcFQx" int2:id="ZDalVEQK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1A9F"/>
    <w:rsid w:val="00051937"/>
    <w:rsid w:val="00055BC1"/>
    <w:rsid w:val="00071F18"/>
    <w:rsid w:val="0008006A"/>
    <w:rsid w:val="00086532"/>
    <w:rsid w:val="00086607"/>
    <w:rsid w:val="000A6394"/>
    <w:rsid w:val="000B3EEF"/>
    <w:rsid w:val="000B7FED"/>
    <w:rsid w:val="000C038A"/>
    <w:rsid w:val="000C0766"/>
    <w:rsid w:val="000C6598"/>
    <w:rsid w:val="000D42BB"/>
    <w:rsid w:val="000D44B3"/>
    <w:rsid w:val="000E014D"/>
    <w:rsid w:val="000F0BE0"/>
    <w:rsid w:val="000F262E"/>
    <w:rsid w:val="00104C76"/>
    <w:rsid w:val="00112B4E"/>
    <w:rsid w:val="0012587B"/>
    <w:rsid w:val="00126810"/>
    <w:rsid w:val="00135309"/>
    <w:rsid w:val="00145D43"/>
    <w:rsid w:val="001533FA"/>
    <w:rsid w:val="00156BE0"/>
    <w:rsid w:val="00192C46"/>
    <w:rsid w:val="001965BC"/>
    <w:rsid w:val="001A08B3"/>
    <w:rsid w:val="001A286A"/>
    <w:rsid w:val="001A2AE0"/>
    <w:rsid w:val="001A7B60"/>
    <w:rsid w:val="001B52F0"/>
    <w:rsid w:val="001B7A65"/>
    <w:rsid w:val="001E41F3"/>
    <w:rsid w:val="001E782F"/>
    <w:rsid w:val="001F100E"/>
    <w:rsid w:val="001F237A"/>
    <w:rsid w:val="00205FC4"/>
    <w:rsid w:val="00207F95"/>
    <w:rsid w:val="00211987"/>
    <w:rsid w:val="0022028A"/>
    <w:rsid w:val="00221B19"/>
    <w:rsid w:val="0026004D"/>
    <w:rsid w:val="002640DD"/>
    <w:rsid w:val="00275D12"/>
    <w:rsid w:val="002811E1"/>
    <w:rsid w:val="00284FEB"/>
    <w:rsid w:val="002860C4"/>
    <w:rsid w:val="00292CF7"/>
    <w:rsid w:val="00294D71"/>
    <w:rsid w:val="00295DFD"/>
    <w:rsid w:val="002B5741"/>
    <w:rsid w:val="002C1C30"/>
    <w:rsid w:val="002C2194"/>
    <w:rsid w:val="002D1C3D"/>
    <w:rsid w:val="002D2936"/>
    <w:rsid w:val="002E11C0"/>
    <w:rsid w:val="002E472E"/>
    <w:rsid w:val="002F1B58"/>
    <w:rsid w:val="00305409"/>
    <w:rsid w:val="00321AE5"/>
    <w:rsid w:val="0034108E"/>
    <w:rsid w:val="003609EF"/>
    <w:rsid w:val="00361C22"/>
    <w:rsid w:val="0036231A"/>
    <w:rsid w:val="00374DD4"/>
    <w:rsid w:val="00387981"/>
    <w:rsid w:val="003C67AF"/>
    <w:rsid w:val="003D36FD"/>
    <w:rsid w:val="003E000C"/>
    <w:rsid w:val="003E1A36"/>
    <w:rsid w:val="003E6406"/>
    <w:rsid w:val="00410371"/>
    <w:rsid w:val="004242F1"/>
    <w:rsid w:val="004321D5"/>
    <w:rsid w:val="004567F6"/>
    <w:rsid w:val="004729FA"/>
    <w:rsid w:val="004737FA"/>
    <w:rsid w:val="00496925"/>
    <w:rsid w:val="004A2404"/>
    <w:rsid w:val="004A52C6"/>
    <w:rsid w:val="004B348F"/>
    <w:rsid w:val="004B75B7"/>
    <w:rsid w:val="004C7B8A"/>
    <w:rsid w:val="004D5235"/>
    <w:rsid w:val="004E72FF"/>
    <w:rsid w:val="005009D9"/>
    <w:rsid w:val="005118DE"/>
    <w:rsid w:val="00515401"/>
    <w:rsid w:val="0051580D"/>
    <w:rsid w:val="00527712"/>
    <w:rsid w:val="00542CB6"/>
    <w:rsid w:val="00542CD7"/>
    <w:rsid w:val="00543650"/>
    <w:rsid w:val="00547111"/>
    <w:rsid w:val="00547EC4"/>
    <w:rsid w:val="005748B1"/>
    <w:rsid w:val="00592D74"/>
    <w:rsid w:val="005945B1"/>
    <w:rsid w:val="005B363E"/>
    <w:rsid w:val="005B3779"/>
    <w:rsid w:val="005B7C5D"/>
    <w:rsid w:val="005C1EE0"/>
    <w:rsid w:val="005C2DAF"/>
    <w:rsid w:val="005C5CC9"/>
    <w:rsid w:val="005C6BE0"/>
    <w:rsid w:val="005D2D33"/>
    <w:rsid w:val="005D5612"/>
    <w:rsid w:val="005E2C44"/>
    <w:rsid w:val="005E30C2"/>
    <w:rsid w:val="005F705B"/>
    <w:rsid w:val="00616028"/>
    <w:rsid w:val="00621188"/>
    <w:rsid w:val="006257ED"/>
    <w:rsid w:val="0063074F"/>
    <w:rsid w:val="00634485"/>
    <w:rsid w:val="0063692B"/>
    <w:rsid w:val="006375CE"/>
    <w:rsid w:val="0065536E"/>
    <w:rsid w:val="00665C47"/>
    <w:rsid w:val="00695296"/>
    <w:rsid w:val="00695808"/>
    <w:rsid w:val="00697FD7"/>
    <w:rsid w:val="006A6FA9"/>
    <w:rsid w:val="006B1007"/>
    <w:rsid w:val="006B46FB"/>
    <w:rsid w:val="006C5F84"/>
    <w:rsid w:val="006D01DE"/>
    <w:rsid w:val="006D3379"/>
    <w:rsid w:val="006D4061"/>
    <w:rsid w:val="006D6867"/>
    <w:rsid w:val="006E21FB"/>
    <w:rsid w:val="007031B3"/>
    <w:rsid w:val="00734C15"/>
    <w:rsid w:val="00742CB0"/>
    <w:rsid w:val="00751223"/>
    <w:rsid w:val="00756D94"/>
    <w:rsid w:val="00767AE7"/>
    <w:rsid w:val="00773CA0"/>
    <w:rsid w:val="00774C0A"/>
    <w:rsid w:val="00775B6B"/>
    <w:rsid w:val="00785599"/>
    <w:rsid w:val="00792342"/>
    <w:rsid w:val="007977A8"/>
    <w:rsid w:val="007B512A"/>
    <w:rsid w:val="007C2097"/>
    <w:rsid w:val="007D1669"/>
    <w:rsid w:val="007D3232"/>
    <w:rsid w:val="007D6A07"/>
    <w:rsid w:val="007F7259"/>
    <w:rsid w:val="00800B2D"/>
    <w:rsid w:val="008040A8"/>
    <w:rsid w:val="0082407B"/>
    <w:rsid w:val="008257D0"/>
    <w:rsid w:val="008279FA"/>
    <w:rsid w:val="00842AD6"/>
    <w:rsid w:val="0084794A"/>
    <w:rsid w:val="00850271"/>
    <w:rsid w:val="008626E7"/>
    <w:rsid w:val="00870EE7"/>
    <w:rsid w:val="00880A55"/>
    <w:rsid w:val="008863B9"/>
    <w:rsid w:val="00887DA0"/>
    <w:rsid w:val="008A45A6"/>
    <w:rsid w:val="008B7764"/>
    <w:rsid w:val="008D39FE"/>
    <w:rsid w:val="008E5310"/>
    <w:rsid w:val="008E6F1D"/>
    <w:rsid w:val="008F0629"/>
    <w:rsid w:val="008F3789"/>
    <w:rsid w:val="008F686C"/>
    <w:rsid w:val="009148DE"/>
    <w:rsid w:val="009207DB"/>
    <w:rsid w:val="00931ACD"/>
    <w:rsid w:val="00941E30"/>
    <w:rsid w:val="00962437"/>
    <w:rsid w:val="009729E1"/>
    <w:rsid w:val="009777D9"/>
    <w:rsid w:val="00986C48"/>
    <w:rsid w:val="00991B88"/>
    <w:rsid w:val="009A2E0F"/>
    <w:rsid w:val="009A5753"/>
    <w:rsid w:val="009A579D"/>
    <w:rsid w:val="009D7FD2"/>
    <w:rsid w:val="009E3297"/>
    <w:rsid w:val="009F734F"/>
    <w:rsid w:val="00A101F4"/>
    <w:rsid w:val="00A1069F"/>
    <w:rsid w:val="00A1119C"/>
    <w:rsid w:val="00A1341F"/>
    <w:rsid w:val="00A246B6"/>
    <w:rsid w:val="00A33D4B"/>
    <w:rsid w:val="00A47E70"/>
    <w:rsid w:val="00A50CF0"/>
    <w:rsid w:val="00A5207F"/>
    <w:rsid w:val="00A64A77"/>
    <w:rsid w:val="00A666C0"/>
    <w:rsid w:val="00A674D9"/>
    <w:rsid w:val="00A73FE7"/>
    <w:rsid w:val="00A7530F"/>
    <w:rsid w:val="00A7671C"/>
    <w:rsid w:val="00AA2CBC"/>
    <w:rsid w:val="00AC5820"/>
    <w:rsid w:val="00AD1B02"/>
    <w:rsid w:val="00AD1CD8"/>
    <w:rsid w:val="00AD2434"/>
    <w:rsid w:val="00AD7BEA"/>
    <w:rsid w:val="00B00B10"/>
    <w:rsid w:val="00B13503"/>
    <w:rsid w:val="00B13F88"/>
    <w:rsid w:val="00B16DF0"/>
    <w:rsid w:val="00B17C31"/>
    <w:rsid w:val="00B258BB"/>
    <w:rsid w:val="00B4011B"/>
    <w:rsid w:val="00B41139"/>
    <w:rsid w:val="00B441A3"/>
    <w:rsid w:val="00B619B8"/>
    <w:rsid w:val="00B67B97"/>
    <w:rsid w:val="00B752B0"/>
    <w:rsid w:val="00B963B6"/>
    <w:rsid w:val="00B968C8"/>
    <w:rsid w:val="00BA0794"/>
    <w:rsid w:val="00BA3EC5"/>
    <w:rsid w:val="00BA51D9"/>
    <w:rsid w:val="00BB0548"/>
    <w:rsid w:val="00BB5DFC"/>
    <w:rsid w:val="00BD279D"/>
    <w:rsid w:val="00BD6BB8"/>
    <w:rsid w:val="00BD71C0"/>
    <w:rsid w:val="00C062FD"/>
    <w:rsid w:val="00C12D8A"/>
    <w:rsid w:val="00C27527"/>
    <w:rsid w:val="00C31017"/>
    <w:rsid w:val="00C31FF7"/>
    <w:rsid w:val="00C40E54"/>
    <w:rsid w:val="00C6505D"/>
    <w:rsid w:val="00C66BA2"/>
    <w:rsid w:val="00C72ED3"/>
    <w:rsid w:val="00C914D3"/>
    <w:rsid w:val="00C94415"/>
    <w:rsid w:val="00C95985"/>
    <w:rsid w:val="00CC1189"/>
    <w:rsid w:val="00CC5026"/>
    <w:rsid w:val="00CC68D0"/>
    <w:rsid w:val="00CD2BF2"/>
    <w:rsid w:val="00CF5C18"/>
    <w:rsid w:val="00D03F9A"/>
    <w:rsid w:val="00D06D51"/>
    <w:rsid w:val="00D24991"/>
    <w:rsid w:val="00D37180"/>
    <w:rsid w:val="00D45A65"/>
    <w:rsid w:val="00D50255"/>
    <w:rsid w:val="00D55BE4"/>
    <w:rsid w:val="00D639DD"/>
    <w:rsid w:val="00D66520"/>
    <w:rsid w:val="00D9340F"/>
    <w:rsid w:val="00DC6E78"/>
    <w:rsid w:val="00DD2F0E"/>
    <w:rsid w:val="00DE34CF"/>
    <w:rsid w:val="00DF446D"/>
    <w:rsid w:val="00E070C2"/>
    <w:rsid w:val="00E13F3D"/>
    <w:rsid w:val="00E20705"/>
    <w:rsid w:val="00E319EE"/>
    <w:rsid w:val="00E34898"/>
    <w:rsid w:val="00E54048"/>
    <w:rsid w:val="00E63E3E"/>
    <w:rsid w:val="00E849B3"/>
    <w:rsid w:val="00EB09B7"/>
    <w:rsid w:val="00EC489C"/>
    <w:rsid w:val="00ED22CE"/>
    <w:rsid w:val="00ED3E5F"/>
    <w:rsid w:val="00EE7D7C"/>
    <w:rsid w:val="00F25D98"/>
    <w:rsid w:val="00F300FB"/>
    <w:rsid w:val="00F32D1E"/>
    <w:rsid w:val="00F3332F"/>
    <w:rsid w:val="00F44099"/>
    <w:rsid w:val="00F45090"/>
    <w:rsid w:val="00F543BC"/>
    <w:rsid w:val="00F77532"/>
    <w:rsid w:val="00F83E0A"/>
    <w:rsid w:val="00F86FA6"/>
    <w:rsid w:val="00F945F6"/>
    <w:rsid w:val="00FB31D5"/>
    <w:rsid w:val="00FB4B07"/>
    <w:rsid w:val="00FB6386"/>
    <w:rsid w:val="00FB78B2"/>
    <w:rsid w:val="00FC7775"/>
    <w:rsid w:val="02277B81"/>
    <w:rsid w:val="33EBB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7AC68EC3-BEF5-42C9-A2A3-3A405BDE5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08660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08660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86607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08660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17C3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4113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54048"/>
    <w:rPr>
      <w:lang w:val="en-GB" w:eastAsia="ja-JP" w:bidi="ar-SA"/>
    </w:rPr>
  </w:style>
  <w:style w:type="character" w:customStyle="1" w:styleId="ENChar">
    <w:name w:val="EN Char"/>
    <w:aliases w:val="Editor's Note Char1,Editor's Note Char"/>
    <w:link w:val="EditorsNote"/>
    <w:locked/>
    <w:rsid w:val="00E5404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datatracker.ietf.org/doc/html/rfc24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html/rfc2818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20/10/relationships/intelligence" Target="intelligence2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ADQ376F6HWTR-1074192144-3778</_dlc_DocId>
    <_dlc_DocIdUrl xmlns="4397fad0-70af-449d-b129-6cf6df26877a">
      <Url>https://ericsson.sharepoint.com/sites/SRT/3GPP/_layouts/15/DocIdRedir.aspx?ID=ADQ376F6HWTR-1074192144-3778</Url>
      <Description>ADQ376F6HWTR-1074192144-3778</Description>
    </_dlc_DocIdUrl>
    <SharedWithUsers xmlns="8ce21422-bdb2-475f-ab65-4309c7957112">
      <UserInfo>
        <DisplayName>Maria Cruz Bartolome</DisplayName>
        <AccountId>97</AccountId>
        <AccountType/>
      </UserInfo>
    </SharedWithUsers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29B93D-51E9-4FE3-B8B3-EFB0C69665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3F3DF2-7B08-48A2-ABE6-53D3ED6F52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9A9DBB-ACD1-4921-9FA3-735F5D0819A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F22CB8-4FA1-489E-B763-213A852C48C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6.xml><?xml version="1.0" encoding="utf-8"?>
<ds:datastoreItem xmlns:ds="http://schemas.openxmlformats.org/officeDocument/2006/customXml" ds:itemID="{F83A00B0-C613-4411-BBA1-0A7F31BDD52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5</Pages>
  <Words>1524</Words>
  <Characters>9514</Characters>
  <Application>Microsoft Office Word</Application>
  <DocSecurity>0</DocSecurity>
  <Lines>79</Lines>
  <Paragraphs>22</Paragraphs>
  <ScaleCrop>false</ScaleCrop>
  <Company>3GPP Support Team</Company>
  <LinksUpToDate>false</LinksUpToDate>
  <CharactersWithSpaces>11016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Christine Jost</cp:lastModifiedBy>
  <cp:revision>24</cp:revision>
  <cp:lastPrinted>1900-01-01T08:00:00Z</cp:lastPrinted>
  <dcterms:created xsi:type="dcterms:W3CDTF">2022-06-13T10:29:00Z</dcterms:created>
  <dcterms:modified xsi:type="dcterms:W3CDTF">2022-08-15T13:27:00Z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f429d53c-7da7-448a-b60d-97f4059b0934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